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0AC5" w:rsidRPr="00CE0AC5" w:rsidRDefault="00CE0AC5" w:rsidP="00CE0A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AC5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Пассивное курение</w:t>
      </w:r>
    </w:p>
    <w:p w:rsidR="00CE0AC5" w:rsidRPr="00CE0AC5" w:rsidRDefault="00CE0AC5" w:rsidP="00CE0A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CE0AC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32641E" wp14:editId="2F37A6BF">
            <wp:extent cx="5446527" cy="3493699"/>
            <wp:effectExtent l="0" t="0" r="1905" b="0"/>
            <wp:docPr id="1" name="Рисунок 1" descr="https://admin.cgon.ru/storage/Xq24WNm8y3XQwmrAXTxXSshiaa3CO9wPf6Fm96g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Xq24WNm8y3XQwmrAXTxXSshiaa3CO9wPf6Fm96gf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185" cy="349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E0AC5" w:rsidRPr="00CE0AC5" w:rsidRDefault="00CE0AC5" w:rsidP="00CE0A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AC5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вы не курите — значит ли это, что вы не курите? К сожалению, нет.</w:t>
      </w:r>
    </w:p>
    <w:p w:rsidR="00CE0AC5" w:rsidRPr="00CE0AC5" w:rsidRDefault="00CE0AC5" w:rsidP="00CE0A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A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Те, кто никогда не имел опыта курения, </w:t>
      </w:r>
      <w:proofErr w:type="gramStart"/>
      <w:r w:rsidRPr="00CE0AC5">
        <w:rPr>
          <w:rFonts w:ascii="Times New Roman" w:eastAsia="Times New Roman" w:hAnsi="Times New Roman" w:cs="Times New Roman"/>
          <w:sz w:val="24"/>
          <w:szCs w:val="24"/>
          <w:lang w:eastAsia="ru-RU"/>
        </w:rPr>
        <w:t>те</w:t>
      </w:r>
      <w:proofErr w:type="gramEnd"/>
      <w:r w:rsidRPr="00CE0A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кто курил раньше, но отказался от вредной привычки в настоящем, взрослые, дети, каждый человек курит. Для этого курения не требуется покупать сигареты, не нужно их подносить ко рту и делать затяжку. Все сделают за вас. От пассивного курения в полной мере не защищён никто. И никто не выбирает пассивное курение.</w:t>
      </w:r>
    </w:p>
    <w:p w:rsidR="00CE0AC5" w:rsidRPr="00CE0AC5" w:rsidRDefault="00CE0AC5" w:rsidP="00CE0A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AC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25127B" wp14:editId="3C42C38A">
            <wp:extent cx="5805577" cy="3039911"/>
            <wp:effectExtent l="0" t="0" r="5080" b="8255"/>
            <wp:docPr id="2" name="Рисунок 2" descr="https://admin.cgon.ru/storage/Kuah8v7cjCgj2gkmfLrkmpHhH0BOfNxUBJNMY5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dmin.cgon.ru/storage/Kuah8v7cjCgj2gkmfLrkmpHhH0BOfNxUBJNMY5i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634" cy="303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AC5" w:rsidRPr="00CE0AC5" w:rsidRDefault="00CE0AC5" w:rsidP="00CE0A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A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процессе курения курильщик только небольшую часть вдыхает сам, а основной объем дыма просто рассеивается вокруг него. Любой, находящийся рядом или проходящий мимо курильщика вынужденно вдыхает это зловонное облако. И это не только дым, прошедший </w:t>
      </w:r>
      <w:r w:rsidRPr="00CE0AC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через лёгкие курильщика, но и дым тлеющей сигареты, содержащий более 7000 раздражающих веществ, в том числе более 70 канцерогенных.</w:t>
      </w:r>
    </w:p>
    <w:p w:rsidR="00CE0AC5" w:rsidRPr="00CE0AC5" w:rsidRDefault="00CE0AC5" w:rsidP="00CE0A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A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Наибольшая концентрация опасных веществ определяется в воздухе небольших закрытых </w:t>
      </w:r>
      <w:proofErr w:type="gramStart"/>
      <w:r w:rsidRPr="00CE0AC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помещений</w:t>
      </w:r>
      <w:proofErr w:type="gramEnd"/>
      <w:r w:rsidRPr="00CE0A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таких как санузел, автомобиль.</w:t>
      </w:r>
    </w:p>
    <w:p w:rsidR="00CE0AC5" w:rsidRPr="00CE0AC5" w:rsidRDefault="00CE0AC5" w:rsidP="00CE0AC5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AC5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Пассивное курение опасно для каждого, но особенно - для детей и взрослых с хроническими заболеваниями органов дыхания.</w:t>
      </w:r>
    </w:p>
    <w:p w:rsidR="00CE0AC5" w:rsidRPr="00CE0AC5" w:rsidRDefault="00CE0AC5" w:rsidP="00CE0A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A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Максимальный вред пассивное курение наносит при постоянном воздействии дыма. От заболеваний, связанных с воздействием дыма, страдает не только </w:t>
      </w:r>
      <w:proofErr w:type="gramStart"/>
      <w:r w:rsidRPr="00CE0AC5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курящий</w:t>
      </w:r>
      <w:proofErr w:type="gramEnd"/>
      <w:r w:rsidRPr="00CE0A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 пассивных курильщиков также, как и у активных высок риск развития рака лёгких, </w:t>
      </w:r>
      <w:proofErr w:type="gramStart"/>
      <w:r w:rsidRPr="00CE0AC5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сердечно-сосудистых</w:t>
      </w:r>
      <w:proofErr w:type="gramEnd"/>
      <w:r w:rsidRPr="00CE0A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заболеваний (инфаркт, инсульт), астмы. Длительное воздействие вторичного табачного дыма может привести к атеросклерозу.</w:t>
      </w:r>
    </w:p>
    <w:p w:rsidR="00CE0AC5" w:rsidRPr="00CE0AC5" w:rsidRDefault="00CE0AC5" w:rsidP="00CE0A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AC5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Пассивное курение во время беременности может стать причиной выкидыша, пороков развития плода, низкой массы тела плода, мертворождения.</w:t>
      </w:r>
    </w:p>
    <w:p w:rsidR="00CE0AC5" w:rsidRPr="00CE0AC5" w:rsidRDefault="00CE0AC5" w:rsidP="00CE0AC5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AC5">
        <w:rPr>
          <w:rFonts w:ascii="Times New Roman" w:eastAsia="Times New Roman" w:hAnsi="Times New Roman" w:cs="Times New Roman"/>
          <w:sz w:val="24"/>
          <w:szCs w:val="24"/>
          <w:lang w:eastAsia="ru-RU"/>
        </w:rPr>
        <w:t>Даже кратковременное воздействие табачного дыма повреждает клетки.</w:t>
      </w:r>
    </w:p>
    <w:p w:rsidR="00CE0AC5" w:rsidRPr="00CE0AC5" w:rsidRDefault="00CE0AC5" w:rsidP="00CE0A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A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Пассивное курение и дети</w:t>
      </w:r>
    </w:p>
    <w:p w:rsidR="00CE0AC5" w:rsidRPr="00CE0AC5" w:rsidRDefault="00CE0AC5" w:rsidP="00CE0A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AC5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10E9C865" wp14:editId="73B98F79">
            <wp:extent cx="6211019" cy="4656748"/>
            <wp:effectExtent l="0" t="0" r="0" b="0"/>
            <wp:docPr id="3" name="Рисунок 3" descr="https://admin.cgon.ru/storage/BOlxhtpbXyYvQdi1waAAKuMCoaphc4Q8VIRdiuW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dmin.cgon.ru/storage/BOlxhtpbXyYvQdi1waAAKuMCoaphc4Q8VIRdiuWl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210" cy="465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AC5" w:rsidRPr="00CE0AC5" w:rsidRDefault="00CE0AC5" w:rsidP="00CE0A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A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детей присутствие табачного дыма в воздухе особенно опасно. Их дыхательная и иммунная системы ещё не вполне сформированы. Такие дети относятся к группе часто </w:t>
      </w:r>
      <w:proofErr w:type="gramStart"/>
      <w:r w:rsidRPr="00CE0AC5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болеющих</w:t>
      </w:r>
      <w:proofErr w:type="gramEnd"/>
      <w:r w:rsidRPr="00CE0A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 детей из курящих семей намного чаще развивается астма, у них выше риск </w:t>
      </w:r>
      <w:r w:rsidRPr="00CE0AC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развития пневмонии, бронхита, отита. Курение рядом с ребёнком, страдающим астмой, может спровоцировать приступ астмы.</w:t>
      </w:r>
    </w:p>
    <w:p w:rsidR="00CE0AC5" w:rsidRPr="00CE0AC5" w:rsidRDefault="00CE0AC5" w:rsidP="00CE0A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AC5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Курение в присутствии новорождённых или детей первого года жизни может стать причиной синдрома внезапной младенческой смерти.</w:t>
      </w:r>
    </w:p>
    <w:p w:rsidR="00CE0AC5" w:rsidRPr="00CE0AC5" w:rsidRDefault="00CE0AC5" w:rsidP="00CE0A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AC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курящих родителей имеют повышенный риск менингококковой инфекции, которая может привести к смерти или инвалидности.</w:t>
      </w:r>
    </w:p>
    <w:p w:rsidR="00CE0AC5" w:rsidRPr="00CE0AC5" w:rsidRDefault="00CE0AC5" w:rsidP="00CE0A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A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Что делать?</w:t>
      </w:r>
    </w:p>
    <w:p w:rsidR="00CE0AC5" w:rsidRPr="00CE0AC5" w:rsidRDefault="00CE0AC5" w:rsidP="00CE0A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AC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Проветривание не защитит от пассивного курения. Дым, даже если не виден, остаётся в помещении в течение 2-3 часов. Все это время наиболее вредный дым висит в воздухе, после чего постепенно рассеивается. Не защитит и курение на балконе, в отдельной комнате. Дым все равно проникает в помещение.</w:t>
      </w:r>
    </w:p>
    <w:p w:rsidR="00CE0AC5" w:rsidRPr="00CE0AC5" w:rsidRDefault="00CE0AC5" w:rsidP="00CE0A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A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 курите!</w:t>
      </w:r>
    </w:p>
    <w:p w:rsidR="00CE0AC5" w:rsidRPr="00CE0AC5" w:rsidRDefault="00CE0AC5" w:rsidP="00CE0A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A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Лучший способ защитить </w:t>
      </w:r>
      <w:proofErr w:type="gramStart"/>
      <w:r w:rsidRPr="00CE0AC5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близких</w:t>
      </w:r>
      <w:proofErr w:type="gramEnd"/>
      <w:r w:rsidRPr="00CE0A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бросить курить.</w:t>
      </w:r>
    </w:p>
    <w:p w:rsidR="00CE0AC5" w:rsidRPr="00CE0AC5" w:rsidRDefault="00CE0AC5" w:rsidP="00CE0A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AC5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курите дома, на балконе, в подъезде. Не курите в машине, даже с открытыми окнами. Не курите, если рядом находятся люди, особенно вблизи детских площадок, даже если кажется, что расстояние довольно приличное.</w:t>
      </w:r>
    </w:p>
    <w:p w:rsidR="00CE0AC5" w:rsidRPr="00CE0AC5" w:rsidRDefault="00CE0AC5" w:rsidP="00CE0A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AC5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курите во время беременности, не курите рядом с ребёнком, спящим в коляске.</w:t>
      </w:r>
    </w:p>
    <w:p w:rsidR="00CE0AC5" w:rsidRPr="00CE0AC5" w:rsidRDefault="00CE0AC5" w:rsidP="00CE0A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AC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Просто-не курите!</w:t>
      </w:r>
    </w:p>
    <w:p w:rsidR="00CE0AC5" w:rsidRPr="00CE0AC5" w:rsidRDefault="00CE0AC5" w:rsidP="00CE0A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AC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Научите детей отходить от курящих людей, объясните, что это важно для сохранения здоровья.</w:t>
      </w:r>
    </w:p>
    <w:p w:rsidR="00CE0AC5" w:rsidRPr="00CE0AC5" w:rsidRDefault="00CE0AC5" w:rsidP="00CE0A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AC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Учитывая вред, который наносит пассивное курение здоровью, во многих странах проводится политика защиты некурящих. В том числе, законодательно закреплённые запреты на курение в местах общего пользования, таких как рестораны, школы, больницы, и игровые площадки. </w:t>
      </w:r>
    </w:p>
    <w:p w:rsidR="00CE0AC5" w:rsidRPr="00CE0AC5" w:rsidRDefault="00CE0AC5" w:rsidP="00CE0AC5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AC5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Пассивное курение не может быть безопасным. Нет ситуаций, позволяющих безопасно вдыхать вторичный дым.</w:t>
      </w:r>
    </w:p>
    <w:p w:rsidR="008A373F" w:rsidRDefault="008A373F"/>
    <w:sectPr w:rsidR="008A37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68A"/>
    <w:rsid w:val="0023068A"/>
    <w:rsid w:val="008A373F"/>
    <w:rsid w:val="00CE0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0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0A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0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0A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063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4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66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89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13397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30373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7806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509</Words>
  <Characters>2905</Characters>
  <Application>Microsoft Office Word</Application>
  <DocSecurity>0</DocSecurity>
  <Lines>24</Lines>
  <Paragraphs>6</Paragraphs>
  <ScaleCrop>false</ScaleCrop>
  <Company/>
  <LinksUpToDate>false</LinksUpToDate>
  <CharactersWithSpaces>3408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Погодаева Ольга Вячеславовна</dc:creator>
  <cp:keywords/>
  <dc:description/>
  <cp:lastModifiedBy>Погодаева Ольга Вячеславовна</cp:lastModifiedBy>
  <cp:revision>3</cp:revision>
  <dcterms:created xsi:type="dcterms:W3CDTF">2021-05-24T04:49:00Z</dcterms:created>
  <dcterms:modified xsi:type="dcterms:W3CDTF">2021-05-24T04:50:00Z</dcterms:modified>
</cp:coreProperties>
</file>